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C1E" w:rsidRDefault="004C5C1E" w:rsidP="004C5C1E">
      <w:pPr>
        <w:shd w:val="clear" w:color="auto" w:fill="FFFFFF"/>
        <w:spacing w:before="67" w:after="80" w:line="267" w:lineRule="atLeast"/>
        <w:jc w:val="center"/>
        <w:outlineLvl w:val="1"/>
        <w:rPr>
          <w:rFonts w:ascii="Helvetica" w:hAnsi="Helvetica" w:cs="Helvetica"/>
          <w:b/>
          <w:bCs/>
          <w:color w:val="333333"/>
          <w:sz w:val="27"/>
          <w:szCs w:val="27"/>
          <w:lang w:eastAsia="en-GB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333333"/>
          <w:sz w:val="27"/>
          <w:szCs w:val="27"/>
          <w:lang w:eastAsia="en-GB"/>
        </w:rPr>
        <w:t>METAZACHLOR and QUINMERAC: BASF’s Water Stewardship Programme</w:t>
      </w:r>
    </w:p>
    <w:p w:rsidR="004B4C38" w:rsidRDefault="004B4C38" w:rsidP="00B71EED">
      <w:pPr>
        <w:jc w:val="center"/>
        <w:rPr>
          <w:rFonts w:cs="Arial"/>
          <w:b/>
          <w:color w:val="000000"/>
          <w:sz w:val="22"/>
          <w:szCs w:val="22"/>
        </w:rPr>
      </w:pPr>
    </w:p>
    <w:p w:rsidR="00F835DB" w:rsidRPr="00305FE9" w:rsidRDefault="004B4C38" w:rsidP="00B71EED">
      <w:pPr>
        <w:jc w:val="center"/>
        <w:rPr>
          <w:rFonts w:cs="Arial"/>
          <w:color w:val="000000"/>
          <w:sz w:val="28"/>
          <w:szCs w:val="28"/>
        </w:rPr>
      </w:pPr>
      <w:r w:rsidRPr="00305FE9">
        <w:rPr>
          <w:rFonts w:cs="Arial"/>
          <w:color w:val="000000"/>
          <w:sz w:val="28"/>
          <w:szCs w:val="28"/>
        </w:rPr>
        <w:t xml:space="preserve">How to </w:t>
      </w:r>
      <w:r w:rsidR="00F835DB" w:rsidRPr="00305FE9">
        <w:rPr>
          <w:rFonts w:cs="Arial"/>
          <w:color w:val="000000"/>
          <w:sz w:val="28"/>
          <w:szCs w:val="28"/>
        </w:rPr>
        <w:t xml:space="preserve">view </w:t>
      </w:r>
      <w:r w:rsidR="00DF1066">
        <w:rPr>
          <w:rFonts w:cs="Arial"/>
          <w:b/>
          <w:color w:val="000000"/>
          <w:sz w:val="28"/>
          <w:szCs w:val="28"/>
        </w:rPr>
        <w:t>Surface Water</w:t>
      </w:r>
      <w:r w:rsidR="00C053B4">
        <w:rPr>
          <w:rFonts w:cs="Arial"/>
          <w:b/>
          <w:color w:val="000000"/>
          <w:sz w:val="28"/>
          <w:szCs w:val="28"/>
        </w:rPr>
        <w:t xml:space="preserve"> </w:t>
      </w:r>
      <w:r w:rsidR="00C053B4" w:rsidRPr="004C5C1E">
        <w:rPr>
          <w:rFonts w:cs="Arial"/>
          <w:b/>
          <w:color w:val="000000"/>
          <w:sz w:val="28"/>
          <w:szCs w:val="28"/>
        </w:rPr>
        <w:t>Drinking Water</w:t>
      </w:r>
      <w:r w:rsidR="00C053B4">
        <w:rPr>
          <w:rFonts w:cs="Arial"/>
          <w:color w:val="000000"/>
          <w:sz w:val="28"/>
          <w:szCs w:val="28"/>
        </w:rPr>
        <w:t xml:space="preserve"> </w:t>
      </w:r>
      <w:r w:rsidR="00C053B4">
        <w:rPr>
          <w:rFonts w:cs="Arial"/>
          <w:b/>
          <w:color w:val="000000"/>
          <w:sz w:val="28"/>
          <w:szCs w:val="28"/>
        </w:rPr>
        <w:t>Safeguard</w:t>
      </w:r>
      <w:r w:rsidR="00381976" w:rsidRPr="00305FE9">
        <w:rPr>
          <w:rFonts w:cs="Arial"/>
          <w:b/>
          <w:sz w:val="28"/>
          <w:szCs w:val="28"/>
        </w:rPr>
        <w:t xml:space="preserve"> Zones (</w:t>
      </w:r>
      <w:proofErr w:type="spellStart"/>
      <w:r w:rsidR="00381976" w:rsidRPr="00305FE9">
        <w:rPr>
          <w:rFonts w:cs="Arial"/>
          <w:b/>
          <w:sz w:val="28"/>
          <w:szCs w:val="28"/>
        </w:rPr>
        <w:t>S</w:t>
      </w:r>
      <w:r w:rsidR="00C053B4">
        <w:rPr>
          <w:rFonts w:cs="Arial"/>
          <w:b/>
          <w:sz w:val="28"/>
          <w:szCs w:val="28"/>
        </w:rPr>
        <w:t>WDWSgZ</w:t>
      </w:r>
      <w:proofErr w:type="spellEnd"/>
      <w:r w:rsidR="00381976" w:rsidRPr="00305FE9">
        <w:rPr>
          <w:rFonts w:cs="Arial"/>
          <w:b/>
          <w:sz w:val="28"/>
          <w:szCs w:val="28"/>
        </w:rPr>
        <w:t>)</w:t>
      </w:r>
      <w:r w:rsidR="00655372" w:rsidRPr="00305FE9">
        <w:rPr>
          <w:rFonts w:cs="Arial"/>
          <w:sz w:val="28"/>
          <w:szCs w:val="28"/>
        </w:rPr>
        <w:t xml:space="preserve"> using </w:t>
      </w:r>
      <w:r w:rsidR="00B71EED" w:rsidRPr="00305FE9">
        <w:rPr>
          <w:rFonts w:cs="Arial"/>
          <w:sz w:val="28"/>
          <w:szCs w:val="28"/>
        </w:rPr>
        <w:t xml:space="preserve"> </w:t>
      </w:r>
      <w:r w:rsidR="00B71EED" w:rsidRPr="00305FE9">
        <w:rPr>
          <w:rFonts w:cs="Arial"/>
          <w:sz w:val="28"/>
          <w:szCs w:val="28"/>
        </w:rPr>
        <w:br/>
        <w:t>o</w:t>
      </w:r>
      <w:r w:rsidR="00F835DB" w:rsidRPr="00305FE9">
        <w:rPr>
          <w:rFonts w:cs="Arial"/>
          <w:color w:val="000000"/>
          <w:sz w:val="28"/>
          <w:szCs w:val="28"/>
        </w:rPr>
        <w:t xml:space="preserve">n </w:t>
      </w:r>
      <w:r w:rsidR="009A2632" w:rsidRPr="00305FE9">
        <w:rPr>
          <w:rFonts w:cs="Arial"/>
          <w:color w:val="000000"/>
          <w:sz w:val="28"/>
          <w:szCs w:val="28"/>
        </w:rPr>
        <w:t xml:space="preserve">the Environment Agency’s </w:t>
      </w:r>
      <w:r w:rsidR="00F835DB" w:rsidRPr="00305FE9">
        <w:rPr>
          <w:rFonts w:cs="Arial"/>
          <w:color w:val="000000"/>
          <w:sz w:val="28"/>
          <w:szCs w:val="28"/>
        </w:rPr>
        <w:t>“</w:t>
      </w:r>
      <w:r w:rsidR="00F36FC5">
        <w:rPr>
          <w:rFonts w:cs="Arial"/>
          <w:color w:val="000000"/>
          <w:sz w:val="28"/>
          <w:szCs w:val="28"/>
        </w:rPr>
        <w:t>Check Zones</w:t>
      </w:r>
      <w:r w:rsidR="00F835DB" w:rsidRPr="00305FE9">
        <w:rPr>
          <w:rFonts w:cs="Arial"/>
          <w:color w:val="000000"/>
          <w:sz w:val="28"/>
          <w:szCs w:val="28"/>
        </w:rPr>
        <w:t xml:space="preserve">” </w:t>
      </w:r>
      <w:r w:rsidR="002C48F4" w:rsidRPr="00305FE9">
        <w:rPr>
          <w:rFonts w:cs="Arial"/>
          <w:color w:val="000000"/>
          <w:sz w:val="28"/>
          <w:szCs w:val="28"/>
        </w:rPr>
        <w:t>website: -</w:t>
      </w:r>
    </w:p>
    <w:p w:rsidR="00F835DB" w:rsidRPr="00F835DB" w:rsidRDefault="00F835DB" w:rsidP="00F835DB">
      <w:pPr>
        <w:jc w:val="center"/>
        <w:rPr>
          <w:rFonts w:cs="Arial"/>
          <w:b/>
          <w:color w:val="000000"/>
          <w:sz w:val="22"/>
          <w:szCs w:val="22"/>
        </w:rPr>
      </w:pPr>
    </w:p>
    <w:p w:rsidR="00F835DB" w:rsidRDefault="00F835DB" w:rsidP="00F835DB">
      <w:pPr>
        <w:rPr>
          <w:rFonts w:cs="Arial"/>
          <w:color w:val="000000"/>
          <w:sz w:val="22"/>
          <w:szCs w:val="22"/>
        </w:rPr>
      </w:pPr>
      <w:r w:rsidRPr="00F835DB">
        <w:rPr>
          <w:rFonts w:cs="Arial"/>
          <w:color w:val="000000"/>
          <w:sz w:val="22"/>
          <w:szCs w:val="22"/>
        </w:rPr>
        <w:t xml:space="preserve">Google: </w:t>
      </w:r>
      <w:r w:rsidR="00F36FC5">
        <w:rPr>
          <w:rFonts w:cs="Arial"/>
          <w:color w:val="000000"/>
          <w:sz w:val="22"/>
          <w:szCs w:val="22"/>
        </w:rPr>
        <w:tab/>
      </w:r>
      <w:r w:rsidR="00BA4818">
        <w:rPr>
          <w:rFonts w:cs="Arial"/>
          <w:color w:val="000000"/>
          <w:sz w:val="22"/>
          <w:szCs w:val="22"/>
        </w:rPr>
        <w:t>EA check zones</w:t>
      </w:r>
    </w:p>
    <w:p w:rsidR="00F835DB" w:rsidRPr="00F835DB" w:rsidRDefault="00F835DB" w:rsidP="00F835DB">
      <w:pPr>
        <w:rPr>
          <w:rFonts w:cs="Arial"/>
          <w:color w:val="000000"/>
          <w:sz w:val="22"/>
          <w:szCs w:val="22"/>
        </w:rPr>
      </w:pPr>
    </w:p>
    <w:p w:rsidR="0012466B" w:rsidRDefault="002C48F4" w:rsidP="00F36FC5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Select:</w:t>
      </w:r>
      <w:r w:rsidR="00F36FC5"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="00F36FC5">
        <w:rPr>
          <w:noProof/>
        </w:rPr>
        <w:drawing>
          <wp:inline distT="0" distB="0" distL="0" distR="0" wp14:anchorId="047F1ED9" wp14:editId="728B7CB9">
            <wp:extent cx="4953000" cy="514350"/>
            <wp:effectExtent l="19050" t="19050" r="19050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14350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F36FC5" w:rsidRDefault="00F36FC5" w:rsidP="00F36FC5">
      <w:pPr>
        <w:rPr>
          <w:rFonts w:cs="Arial"/>
          <w:color w:val="000000"/>
          <w:sz w:val="22"/>
          <w:szCs w:val="22"/>
        </w:rPr>
      </w:pPr>
    </w:p>
    <w:p w:rsidR="002C48F4" w:rsidRDefault="002C48F4" w:rsidP="00F835DB">
      <w:pPr>
        <w:rPr>
          <w:rFonts w:cs="Arial"/>
          <w:color w:val="000000"/>
          <w:sz w:val="22"/>
          <w:szCs w:val="22"/>
        </w:rPr>
      </w:pPr>
    </w:p>
    <w:p w:rsidR="002C48F4" w:rsidRDefault="002C48F4" w:rsidP="00F835DB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Click:</w:t>
      </w:r>
      <w:r>
        <w:rPr>
          <w:rFonts w:cs="Arial"/>
          <w:color w:val="000000"/>
          <w:sz w:val="22"/>
          <w:szCs w:val="22"/>
        </w:rPr>
        <w:tab/>
      </w:r>
      <w:r w:rsidR="00AA45F8">
        <w:rPr>
          <w:rFonts w:cs="Arial"/>
          <w:color w:val="000000"/>
          <w:sz w:val="22"/>
          <w:szCs w:val="22"/>
        </w:rPr>
        <w:tab/>
      </w:r>
      <w:r w:rsidR="0012466B">
        <w:rPr>
          <w:rFonts w:cs="Arial"/>
          <w:color w:val="000000"/>
          <w:sz w:val="22"/>
          <w:szCs w:val="22"/>
        </w:rPr>
        <w:t xml:space="preserve"> </w:t>
      </w:r>
      <w:r w:rsidR="00F36FC5">
        <w:rPr>
          <w:noProof/>
        </w:rPr>
        <w:drawing>
          <wp:inline distT="0" distB="0" distL="0" distR="0" wp14:anchorId="6C0E8C8C" wp14:editId="3EAA38ED">
            <wp:extent cx="1133475" cy="285750"/>
            <wp:effectExtent l="19050" t="19050" r="28575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285750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F835DB" w:rsidRDefault="00F835DB" w:rsidP="00F835DB">
      <w:pPr>
        <w:rPr>
          <w:rFonts w:cs="Arial"/>
          <w:color w:val="000000"/>
          <w:sz w:val="22"/>
          <w:szCs w:val="22"/>
        </w:rPr>
      </w:pPr>
    </w:p>
    <w:p w:rsidR="00F835DB" w:rsidRPr="00F835DB" w:rsidRDefault="00F835DB" w:rsidP="00F835DB">
      <w:pPr>
        <w:rPr>
          <w:rFonts w:cs="Arial"/>
          <w:color w:val="000000"/>
          <w:sz w:val="22"/>
          <w:szCs w:val="22"/>
        </w:rPr>
      </w:pPr>
      <w:r w:rsidRPr="00F835DB">
        <w:rPr>
          <w:rFonts w:cs="Arial"/>
          <w:color w:val="000000"/>
          <w:sz w:val="22"/>
          <w:szCs w:val="22"/>
        </w:rPr>
        <w:t xml:space="preserve">Enter: </w:t>
      </w:r>
      <w:r w:rsidRPr="00F835DB">
        <w:rPr>
          <w:rFonts w:cs="Arial"/>
          <w:color w:val="000000"/>
          <w:sz w:val="22"/>
        </w:rPr>
        <w:tab/>
      </w:r>
      <w:r w:rsidR="00AA45F8">
        <w:rPr>
          <w:rFonts w:cs="Arial"/>
          <w:color w:val="000000"/>
          <w:sz w:val="22"/>
        </w:rPr>
        <w:tab/>
      </w:r>
      <w:r w:rsidR="002506DA">
        <w:rPr>
          <w:rFonts w:cs="Arial"/>
          <w:color w:val="000000"/>
          <w:sz w:val="22"/>
          <w:szCs w:val="22"/>
        </w:rPr>
        <w:t>Postcode/</w:t>
      </w:r>
      <w:r w:rsidRPr="00F835DB">
        <w:rPr>
          <w:rFonts w:cs="Arial"/>
          <w:color w:val="000000"/>
          <w:sz w:val="22"/>
          <w:szCs w:val="22"/>
        </w:rPr>
        <w:t xml:space="preserve">place name (top </w:t>
      </w:r>
      <w:r w:rsidR="000C18C5">
        <w:rPr>
          <w:rFonts w:cs="Arial"/>
          <w:color w:val="000000"/>
          <w:sz w:val="22"/>
          <w:szCs w:val="22"/>
        </w:rPr>
        <w:t xml:space="preserve">of </w:t>
      </w:r>
      <w:r w:rsidRPr="00F835DB">
        <w:rPr>
          <w:rFonts w:cs="Arial"/>
          <w:color w:val="000000"/>
          <w:sz w:val="22"/>
          <w:szCs w:val="22"/>
        </w:rPr>
        <w:t>left</w:t>
      </w:r>
      <w:r w:rsidR="00F36FC5" w:rsidRPr="00F36FC5">
        <w:rPr>
          <w:rFonts w:cs="Arial"/>
          <w:color w:val="000000"/>
          <w:sz w:val="22"/>
          <w:szCs w:val="22"/>
        </w:rPr>
        <w:t xml:space="preserve"> </w:t>
      </w:r>
      <w:r w:rsidR="00F36FC5">
        <w:rPr>
          <w:rFonts w:cs="Arial"/>
          <w:color w:val="000000"/>
          <w:sz w:val="22"/>
          <w:szCs w:val="22"/>
        </w:rPr>
        <w:t xml:space="preserve">of </w:t>
      </w:r>
      <w:r w:rsidR="00F36FC5" w:rsidRPr="00F835DB">
        <w:rPr>
          <w:rFonts w:cs="Arial"/>
          <w:color w:val="000000"/>
          <w:sz w:val="22"/>
          <w:szCs w:val="22"/>
        </w:rPr>
        <w:t>screen</w:t>
      </w:r>
      <w:r w:rsidRPr="00F835DB">
        <w:rPr>
          <w:rFonts w:cs="Arial"/>
          <w:color w:val="000000"/>
          <w:sz w:val="22"/>
          <w:szCs w:val="22"/>
        </w:rPr>
        <w:t>)</w:t>
      </w:r>
    </w:p>
    <w:p w:rsidR="00F835DB" w:rsidRDefault="00F835DB" w:rsidP="00F835DB">
      <w:pPr>
        <w:rPr>
          <w:rFonts w:cs="Arial"/>
          <w:color w:val="000000"/>
          <w:sz w:val="22"/>
          <w:szCs w:val="22"/>
        </w:rPr>
      </w:pPr>
    </w:p>
    <w:p w:rsidR="00F835DB" w:rsidRDefault="00F835DB" w:rsidP="00F835DB">
      <w:pPr>
        <w:rPr>
          <w:rFonts w:cs="Arial"/>
          <w:color w:val="000000"/>
          <w:sz w:val="22"/>
          <w:szCs w:val="22"/>
        </w:rPr>
      </w:pPr>
      <w:r w:rsidRPr="00F835DB">
        <w:rPr>
          <w:rFonts w:cs="Arial"/>
          <w:color w:val="000000"/>
          <w:sz w:val="22"/>
          <w:szCs w:val="22"/>
        </w:rPr>
        <w:t xml:space="preserve">Click: </w:t>
      </w:r>
      <w:r w:rsidRPr="00F835DB">
        <w:rPr>
          <w:rFonts w:cs="Arial"/>
          <w:color w:val="000000"/>
          <w:sz w:val="22"/>
        </w:rPr>
        <w:tab/>
      </w:r>
      <w:r w:rsidR="00AA45F8">
        <w:rPr>
          <w:rFonts w:cs="Arial"/>
          <w:color w:val="000000"/>
          <w:sz w:val="22"/>
        </w:rPr>
        <w:tab/>
      </w:r>
      <w:r w:rsidR="00D5076A">
        <w:rPr>
          <w:rFonts w:cs="Arial"/>
          <w:color w:val="000000"/>
          <w:sz w:val="22"/>
          <w:szCs w:val="22"/>
        </w:rPr>
        <w:t>Search, or press return on your keyboard</w:t>
      </w:r>
    </w:p>
    <w:p w:rsidR="00AA45F8" w:rsidRDefault="00AA45F8" w:rsidP="00F835DB">
      <w:pPr>
        <w:rPr>
          <w:rFonts w:cs="Arial"/>
          <w:color w:val="000000"/>
          <w:sz w:val="22"/>
          <w:szCs w:val="22"/>
        </w:rPr>
      </w:pPr>
    </w:p>
    <w:p w:rsidR="00AA45F8" w:rsidRDefault="00AA45F8" w:rsidP="00F835DB">
      <w:pPr>
        <w:rPr>
          <w:noProof/>
        </w:rPr>
      </w:pPr>
      <w:r>
        <w:rPr>
          <w:rFonts w:cs="Arial"/>
          <w:color w:val="000000"/>
          <w:sz w:val="22"/>
          <w:szCs w:val="22"/>
        </w:rPr>
        <w:t xml:space="preserve">Select: </w:t>
      </w:r>
      <w:r>
        <w:rPr>
          <w:rFonts w:cs="Arial"/>
          <w:color w:val="000000"/>
          <w:sz w:val="22"/>
          <w:szCs w:val="22"/>
        </w:rPr>
        <w:tab/>
        <w:t xml:space="preserve">Drawing tool from ‘Information Summary’ </w:t>
      </w:r>
    </w:p>
    <w:p w:rsidR="00AA45F8" w:rsidRDefault="00AA45F8" w:rsidP="00AA45F8">
      <w:pPr>
        <w:ind w:left="709" w:firstLine="709"/>
        <w:rPr>
          <w:rFonts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807B1C4" wp14:editId="0B2BD0F9">
            <wp:extent cx="3381375" cy="1657350"/>
            <wp:effectExtent l="19050" t="19050" r="28575" b="190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657350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:rsidR="00AA45F8" w:rsidRPr="00F835DB" w:rsidRDefault="00AA45F8" w:rsidP="00F835DB">
      <w:pPr>
        <w:rPr>
          <w:rFonts w:cs="Arial"/>
          <w:color w:val="000000"/>
          <w:sz w:val="22"/>
          <w:szCs w:val="22"/>
        </w:rPr>
      </w:pPr>
    </w:p>
    <w:p w:rsidR="00F835DB" w:rsidRDefault="00B35A3F" w:rsidP="00B35A3F">
      <w:pPr>
        <w:rPr>
          <w:rFonts w:cs="Arial"/>
          <w:color w:val="000000"/>
          <w:sz w:val="22"/>
          <w:szCs w:val="22"/>
        </w:rPr>
      </w:pPr>
      <w:r w:rsidRPr="00F835DB">
        <w:rPr>
          <w:rFonts w:cs="Arial"/>
          <w:color w:val="000000"/>
          <w:sz w:val="22"/>
          <w:szCs w:val="22"/>
        </w:rPr>
        <w:t xml:space="preserve">Click: </w:t>
      </w:r>
      <w:r w:rsidRPr="00F835DB">
        <w:rPr>
          <w:rFonts w:cs="Arial"/>
          <w:color w:val="000000"/>
          <w:sz w:val="22"/>
        </w:rPr>
        <w:tab/>
      </w:r>
      <w:r>
        <w:rPr>
          <w:rFonts w:cs="Arial"/>
          <w:color w:val="000000"/>
          <w:sz w:val="22"/>
        </w:rPr>
        <w:tab/>
        <w:t xml:space="preserve">On box drawing option. </w:t>
      </w:r>
      <w:r w:rsidR="00AA45F8">
        <w:rPr>
          <w:rFonts w:cs="Arial"/>
          <w:color w:val="000000"/>
          <w:sz w:val="22"/>
          <w:szCs w:val="22"/>
        </w:rPr>
        <w:t xml:space="preserve">Draw </w:t>
      </w:r>
      <w:r>
        <w:rPr>
          <w:rFonts w:cs="Arial"/>
          <w:color w:val="000000"/>
          <w:sz w:val="22"/>
          <w:szCs w:val="22"/>
        </w:rPr>
        <w:t xml:space="preserve">on map around </w:t>
      </w:r>
      <w:r w:rsidR="00EE074E">
        <w:rPr>
          <w:rFonts w:cs="Arial"/>
          <w:color w:val="000000"/>
          <w:sz w:val="22"/>
          <w:szCs w:val="22"/>
        </w:rPr>
        <w:t xml:space="preserve">area </w:t>
      </w:r>
      <w:r w:rsidR="00AA45F8">
        <w:rPr>
          <w:rFonts w:cs="Arial"/>
          <w:color w:val="000000"/>
          <w:sz w:val="22"/>
          <w:szCs w:val="22"/>
        </w:rPr>
        <w:t>of interest</w:t>
      </w:r>
    </w:p>
    <w:p w:rsidR="00AA45F8" w:rsidRDefault="00AA45F8" w:rsidP="00F835DB">
      <w:pPr>
        <w:rPr>
          <w:rFonts w:cs="Arial"/>
          <w:color w:val="000000"/>
          <w:sz w:val="22"/>
          <w:szCs w:val="22"/>
        </w:rPr>
      </w:pPr>
    </w:p>
    <w:p w:rsidR="005A5ED7" w:rsidRDefault="00F835DB" w:rsidP="00AA45F8">
      <w:pPr>
        <w:ind w:left="705" w:hanging="705"/>
        <w:rPr>
          <w:rFonts w:cs="Arial"/>
          <w:color w:val="000000"/>
          <w:sz w:val="22"/>
        </w:rPr>
      </w:pPr>
      <w:r w:rsidRPr="00F835DB">
        <w:rPr>
          <w:rFonts w:cs="Arial"/>
          <w:color w:val="000000"/>
          <w:sz w:val="22"/>
          <w:szCs w:val="22"/>
        </w:rPr>
        <w:t xml:space="preserve">Click: </w:t>
      </w:r>
      <w:r w:rsidRPr="00F835DB">
        <w:rPr>
          <w:rFonts w:cs="Arial"/>
          <w:color w:val="000000"/>
          <w:sz w:val="22"/>
        </w:rPr>
        <w:tab/>
      </w:r>
      <w:r w:rsidR="00AA45F8">
        <w:rPr>
          <w:rFonts w:cs="Arial"/>
          <w:color w:val="000000"/>
          <w:sz w:val="22"/>
        </w:rPr>
        <w:tab/>
      </w:r>
      <w:r w:rsidR="00AA45F8">
        <w:rPr>
          <w:rFonts w:cs="Arial"/>
          <w:color w:val="000000"/>
          <w:sz w:val="22"/>
        </w:rPr>
        <w:tab/>
        <w:t xml:space="preserve">On </w:t>
      </w:r>
      <w:r w:rsidR="00B35A3F">
        <w:rPr>
          <w:rFonts w:cs="Arial"/>
          <w:color w:val="000000"/>
          <w:sz w:val="22"/>
        </w:rPr>
        <w:t xml:space="preserve">zone highlighted </w:t>
      </w:r>
      <w:r w:rsidR="00B35A3F" w:rsidRPr="00B35A3F">
        <w:rPr>
          <w:rFonts w:cs="Arial"/>
          <w:color w:val="000000"/>
          <w:sz w:val="22"/>
          <w:highlight w:val="yellow"/>
        </w:rPr>
        <w:t>yellow</w:t>
      </w:r>
      <w:r w:rsidR="00B35A3F">
        <w:rPr>
          <w:rFonts w:cs="Arial"/>
          <w:color w:val="000000"/>
          <w:sz w:val="22"/>
        </w:rPr>
        <w:t xml:space="preserve"> for information on reasons for concern</w:t>
      </w:r>
    </w:p>
    <w:p w:rsidR="00AA45F8" w:rsidRDefault="00AA45F8" w:rsidP="00AA45F8">
      <w:pPr>
        <w:ind w:left="705" w:hanging="705"/>
        <w:rPr>
          <w:rFonts w:cs="Arial"/>
        </w:rPr>
      </w:pPr>
    </w:p>
    <w:p w:rsidR="00AA45F8" w:rsidRPr="00F835DB" w:rsidRDefault="00AA45F8" w:rsidP="00AA45F8">
      <w:pPr>
        <w:ind w:left="705" w:hanging="705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noProof/>
        </w:rPr>
        <w:drawing>
          <wp:inline distT="0" distB="0" distL="0" distR="0" wp14:anchorId="56A569F1" wp14:editId="1CB70500">
            <wp:extent cx="3352800" cy="2638425"/>
            <wp:effectExtent l="19050" t="19050" r="19050" b="285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638425"/>
                    </a:xfrm>
                    <a:prstGeom prst="rect">
                      <a:avLst/>
                    </a:prstGeom>
                    <a:ln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sectPr w:rsidR="00AA45F8" w:rsidRPr="00F835DB" w:rsidSect="00B71EED">
      <w:headerReference w:type="default" r:id="rId11"/>
      <w:footerReference w:type="default" r:id="rId12"/>
      <w:headerReference w:type="first" r:id="rId13"/>
      <w:pgSz w:w="11906" w:h="16838" w:code="9"/>
      <w:pgMar w:top="720" w:right="566" w:bottom="284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E0C" w:rsidRDefault="007E2E0C">
      <w:r>
        <w:separator/>
      </w:r>
    </w:p>
  </w:endnote>
  <w:endnote w:type="continuationSeparator" w:id="0">
    <w:p w:rsidR="007E2E0C" w:rsidRDefault="007E2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C9A" w:rsidRDefault="005A0C9A" w:rsidP="001F5678">
    <w:pPr>
      <w:pStyle w:val="basfFu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E0C" w:rsidRDefault="007E2E0C">
      <w:r>
        <w:separator/>
      </w:r>
    </w:p>
  </w:footnote>
  <w:footnote w:type="continuationSeparator" w:id="0">
    <w:p w:rsidR="007E2E0C" w:rsidRDefault="007E2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74" w:rsidRDefault="00963195" w:rsidP="0096050B">
    <w:pPr>
      <w:pStyle w:val="Header"/>
      <w:spacing w:line="240" w:lineRule="auto"/>
    </w:pPr>
    <w:r>
      <w:rPr>
        <w:noProof/>
        <w:lang w:val="en-GB" w:eastAsia="en-GB"/>
      </w:rPr>
      <w:drawing>
        <wp:inline distT="0" distB="0" distL="0" distR="0" wp14:anchorId="09046A55" wp14:editId="096FF3DB">
          <wp:extent cx="1897200" cy="1080000"/>
          <wp:effectExtent l="0" t="0" r="8255" b="6350"/>
          <wp:docPr id="15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F_Logo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3FD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EADC25" wp14:editId="1B0C4B24">
              <wp:simplePos x="0" y="0"/>
              <wp:positionH relativeFrom="margin">
                <wp:align>left</wp:align>
              </wp:positionH>
              <wp:positionV relativeFrom="page">
                <wp:posOffset>0</wp:posOffset>
              </wp:positionV>
              <wp:extent cx="6192520" cy="158750"/>
              <wp:effectExtent l="0" t="0" r="17780" b="12700"/>
              <wp:wrapTight wrapText="bothSides">
                <wp:wrapPolygon edited="0">
                  <wp:start x="0" y="0"/>
                  <wp:lineTo x="0" y="20736"/>
                  <wp:lineTo x="21596" y="20736"/>
                  <wp:lineTo x="21596" y="0"/>
                  <wp:lineTo x="0" y="0"/>
                </wp:wrapPolygon>
              </wp:wrapTight>
              <wp:docPr id="6" name="shNotizBetreffFol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252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6FE8" w:rsidRPr="00D458E6" w:rsidRDefault="001F5678" w:rsidP="00EB43E7">
                          <w:pPr>
                            <w:pStyle w:val="Betreff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ADC25" id="_x0000_t202" coordsize="21600,21600" o:spt="202" path="m,l,21600r21600,l21600,xe">
              <v:stroke joinstyle="miter"/>
              <v:path gradientshapeok="t" o:connecttype="rect"/>
            </v:shapetype>
            <v:shape id="shNotizBetreffFolge" o:spid="_x0000_s1026" type="#_x0000_t202" style="position:absolute;margin-left:0;margin-top:0;width:487.6pt;height:12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" filled="f" stroked="f">
              <v:textbox style="mso-fit-shape-to-text:t" inset="0,0,0,0">
                <w:txbxContent>
                  <w:p w:rsidR="003A6FE8" w:rsidRPr="00D458E6" w:rsidRDefault="001F5678" w:rsidP="00EB43E7">
                    <w:pPr>
                      <w:pStyle w:val="Betreff"/>
                    </w:pPr>
                    <w:r>
                      <w:t xml:space="preserve"> 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  <w:p w:rsidR="00821974" w:rsidRDefault="00821974">
    <w:pPr>
      <w:pStyle w:val="Kompetenz"/>
      <w:framePr w:wrap="around" w:y="681"/>
    </w:pPr>
  </w:p>
  <w:p w:rsidR="00821974" w:rsidRDefault="00821974">
    <w:pPr>
      <w:pStyle w:val="Kompetenz"/>
      <w:framePr w:wrap="around" w:y="1010"/>
    </w:pPr>
  </w:p>
  <w:p w:rsidR="00821974" w:rsidRDefault="00821974">
    <w:pPr>
      <w:pStyle w:val="Header"/>
    </w:pPr>
  </w:p>
  <w:p w:rsidR="00821974" w:rsidRDefault="00821974">
    <w:pPr>
      <w:pStyle w:val="Kompetenz"/>
      <w:framePr w:wrap="around" w:y="1339"/>
    </w:pPr>
  </w:p>
  <w:p w:rsidR="0009239B" w:rsidRDefault="0009239B" w:rsidP="001F5678">
    <w:pPr>
      <w:pStyle w:val="Header"/>
      <w:framePr w:w="3200" w:h="595" w:hRule="exact" w:hSpace="142" w:wrap="notBeside" w:vAnchor="page" w:hAnchor="text" w:x="5841" w:y="2581"/>
      <w:spacing w:line="240" w:lineRule="auto"/>
    </w:pPr>
  </w:p>
  <w:p w:rsidR="0009239B" w:rsidRPr="000A591F" w:rsidRDefault="0009239B" w:rsidP="001F5678">
    <w:pPr>
      <w:pStyle w:val="Header"/>
      <w:framePr w:w="3200" w:hSpace="141" w:wrap="notBeside" w:vAnchor="page" w:hAnchor="text" w:x="5841" w:y="3176"/>
      <w:spacing w:line="240" w:lineRule="auto"/>
      <w:rPr>
        <w:szCs w:val="21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4990"/>
    </w:tblGrid>
    <w:tr w:rsidR="0009584F">
      <w:tc>
        <w:tcPr>
          <w:tcW w:w="4990" w:type="dxa"/>
        </w:tcPr>
        <w:p w:rsidR="0009584F" w:rsidRDefault="0009584F" w:rsidP="000C044B">
          <w:pPr>
            <w:pStyle w:val="Header"/>
          </w:pPr>
        </w:p>
      </w:tc>
    </w:tr>
  </w:tbl>
  <w:p w:rsidR="0076292B" w:rsidRPr="000A591F" w:rsidRDefault="0076292B" w:rsidP="001F5678">
    <w:pPr>
      <w:pStyle w:val="Header"/>
      <w:framePr w:w="3198" w:h="238" w:hRule="exact" w:hSpace="142" w:wrap="notBeside" w:vAnchor="text" w:hAnchor="page" w:x="5178" w:y="1"/>
      <w:spacing w:line="240" w:lineRule="auto"/>
      <w:rPr>
        <w:szCs w:val="21"/>
      </w:rPr>
    </w:pPr>
  </w:p>
  <w:p w:rsidR="00821974" w:rsidRDefault="008219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974" w:rsidRDefault="00963195" w:rsidP="00B71EED">
    <w:pPr>
      <w:spacing w:line="240" w:lineRule="auto"/>
    </w:pPr>
    <w:r>
      <w:rPr>
        <w:noProof/>
        <w:sz w:val="20"/>
        <w:lang w:val="en-GB" w:eastAsia="en-GB"/>
      </w:rPr>
      <w:drawing>
        <wp:inline distT="0" distB="0" distL="0" distR="0" wp14:anchorId="41AB536F" wp14:editId="64AC9B5E">
          <wp:extent cx="1897200" cy="1080000"/>
          <wp:effectExtent l="0" t="0" r="8255" b="6350"/>
          <wp:docPr id="16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F_Logo20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72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3FDD"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CD16161" wp14:editId="1791A639">
              <wp:simplePos x="0" y="0"/>
              <wp:positionH relativeFrom="column">
                <wp:posOffset>0</wp:posOffset>
              </wp:positionH>
              <wp:positionV relativeFrom="page">
                <wp:posOffset>3449320</wp:posOffset>
              </wp:positionV>
              <wp:extent cx="2032000" cy="179705"/>
              <wp:effectExtent l="0" t="0" r="6350" b="0"/>
              <wp:wrapNone/>
              <wp:docPr id="5" name="shSeiteBetre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0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6189" w:rsidRPr="0043319A" w:rsidRDefault="001F5678" w:rsidP="00BD6189">
                          <w:pPr>
                            <w:spacing w:line="240" w:lineRule="auto"/>
                            <w:rPr>
                              <w:rFonts w:cs="Arial"/>
                              <w:szCs w:val="21"/>
                            </w:rPr>
                          </w:pPr>
                          <w:r>
                            <w:rPr>
                              <w:rFonts w:cs="Arial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16161" id="_x0000_t202" coordsize="21600,21600" o:spt="202" path="m,l,21600r21600,l21600,xe">
              <v:stroke joinstyle="miter"/>
              <v:path gradientshapeok="t" o:connecttype="rect"/>
            </v:shapetype>
            <v:shape id="shSeiteBetreff" o:spid="_x0000_s1027" type="#_x0000_t202" style="position:absolute;margin-left:0;margin-top:271.6pt;width:160pt;height:14.1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" stroked="f">
              <v:textbox inset="0,0,0,0">
                <w:txbxContent>
                  <w:p w:rsidR="00BD6189" w:rsidRPr="0043319A" w:rsidRDefault="001F5678" w:rsidP="00BD6189">
                    <w:pPr>
                      <w:spacing w:line="240" w:lineRule="auto"/>
                      <w:rPr>
                        <w:rFonts w:cs="Arial"/>
                        <w:szCs w:val="21"/>
                      </w:rPr>
                    </w:pPr>
                    <w:r>
                      <w:rPr>
                        <w:rFonts w:cs="Arial"/>
                        <w:szCs w:val="21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821974" w:rsidRDefault="00821974">
    <w:pPr>
      <w:pStyle w:val="Kompetenz"/>
      <w:framePr w:wrap="around" w:y="1339"/>
    </w:pPr>
  </w:p>
  <w:p w:rsidR="00E14EC4" w:rsidRPr="00E14EC4" w:rsidRDefault="00E14EC4" w:rsidP="002F3DC4">
    <w:pPr>
      <w:pStyle w:val="Kompetenz"/>
      <w:framePr w:wrap="around" w:x="1" w:y="2195"/>
      <w:rPr>
        <w:b w:val="0"/>
        <w:sz w:val="21"/>
        <w:szCs w:val="21"/>
      </w:rPr>
    </w:pPr>
  </w:p>
  <w:p w:rsidR="00821974" w:rsidRDefault="008E3FDD">
    <w:pPr>
      <w:pStyle w:val="Header"/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002AC9F" wp14:editId="01A5074A">
              <wp:simplePos x="0" y="0"/>
              <wp:positionH relativeFrom="margin">
                <wp:posOffset>0</wp:posOffset>
              </wp:positionH>
              <wp:positionV relativeFrom="page">
                <wp:posOffset>3679825</wp:posOffset>
              </wp:positionV>
              <wp:extent cx="6192520" cy="158750"/>
              <wp:effectExtent l="0" t="0" r="17780" b="12700"/>
              <wp:wrapNone/>
              <wp:docPr id="4" name="shNotizBetre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252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C95" w:rsidRPr="00D458E6" w:rsidRDefault="001F5678" w:rsidP="00EB43E7">
                          <w:pPr>
                            <w:pStyle w:val="Betreff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02AC9F" id="shNotizBetreff" o:spid="_x0000_s1028" type="#_x0000_t202" style="position:absolute;margin-left:0;margin-top:289.75pt;width:487.6pt;height:12.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" filled="f" stroked="f">
              <v:textbox style="mso-fit-shape-to-text:t" inset="0,0,0,0">
                <w:txbxContent>
                  <w:p w:rsidR="00B64C95" w:rsidRPr="00D458E6" w:rsidRDefault="001F5678" w:rsidP="00EB43E7">
                    <w:pPr>
                      <w:pStyle w:val="Betreff"/>
                    </w:pPr>
                    <w: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1545DA" wp14:editId="522584B3">
              <wp:simplePos x="0" y="0"/>
              <wp:positionH relativeFrom="page">
                <wp:posOffset>-3810</wp:posOffset>
              </wp:positionH>
              <wp:positionV relativeFrom="page">
                <wp:posOffset>3779520</wp:posOffset>
              </wp:positionV>
              <wp:extent cx="359410" cy="0"/>
              <wp:effectExtent l="0" t="0" r="21590" b="19050"/>
              <wp:wrapNone/>
              <wp:docPr id="3" name="Falz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41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3862F6" id="Falz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.3pt,297.6pt" to="28pt,2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" strokeweight=".2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C66A1E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50A01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482F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CA585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BA221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B8B2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366F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92076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5688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BE61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78"/>
    <w:rsid w:val="000031DE"/>
    <w:rsid w:val="00042FB0"/>
    <w:rsid w:val="00081B05"/>
    <w:rsid w:val="0009239B"/>
    <w:rsid w:val="0009584F"/>
    <w:rsid w:val="000A0DEA"/>
    <w:rsid w:val="000A591F"/>
    <w:rsid w:val="000B5868"/>
    <w:rsid w:val="000C044B"/>
    <w:rsid w:val="000C18C5"/>
    <w:rsid w:val="000E2090"/>
    <w:rsid w:val="000E5C0A"/>
    <w:rsid w:val="000F3537"/>
    <w:rsid w:val="0010791F"/>
    <w:rsid w:val="00107ABA"/>
    <w:rsid w:val="0012405C"/>
    <w:rsid w:val="0012466B"/>
    <w:rsid w:val="00140E24"/>
    <w:rsid w:val="0015617E"/>
    <w:rsid w:val="0017751A"/>
    <w:rsid w:val="00196A35"/>
    <w:rsid w:val="001A15A8"/>
    <w:rsid w:val="001A720C"/>
    <w:rsid w:val="001C53A6"/>
    <w:rsid w:val="001F3D71"/>
    <w:rsid w:val="001F5678"/>
    <w:rsid w:val="002100E0"/>
    <w:rsid w:val="002506DA"/>
    <w:rsid w:val="00267552"/>
    <w:rsid w:val="002A1CB6"/>
    <w:rsid w:val="002A6E13"/>
    <w:rsid w:val="002B5A5D"/>
    <w:rsid w:val="002B6BAB"/>
    <w:rsid w:val="002C48F4"/>
    <w:rsid w:val="002D3AE4"/>
    <w:rsid w:val="002F3DC4"/>
    <w:rsid w:val="0030594D"/>
    <w:rsid w:val="00305FE9"/>
    <w:rsid w:val="00306962"/>
    <w:rsid w:val="00321426"/>
    <w:rsid w:val="00346049"/>
    <w:rsid w:val="00377271"/>
    <w:rsid w:val="00381976"/>
    <w:rsid w:val="00387ECD"/>
    <w:rsid w:val="003A6FE8"/>
    <w:rsid w:val="003C0DB7"/>
    <w:rsid w:val="003C2226"/>
    <w:rsid w:val="003D6221"/>
    <w:rsid w:val="003F5E56"/>
    <w:rsid w:val="0040143A"/>
    <w:rsid w:val="00402261"/>
    <w:rsid w:val="00415DB2"/>
    <w:rsid w:val="004315B2"/>
    <w:rsid w:val="00443838"/>
    <w:rsid w:val="00450274"/>
    <w:rsid w:val="00485A34"/>
    <w:rsid w:val="00485B8E"/>
    <w:rsid w:val="004B4C38"/>
    <w:rsid w:val="004C5C1E"/>
    <w:rsid w:val="005326C1"/>
    <w:rsid w:val="00542658"/>
    <w:rsid w:val="005678B2"/>
    <w:rsid w:val="005A0C9A"/>
    <w:rsid w:val="005A5ED7"/>
    <w:rsid w:val="005C3552"/>
    <w:rsid w:val="006113AC"/>
    <w:rsid w:val="00642A2C"/>
    <w:rsid w:val="00655372"/>
    <w:rsid w:val="00675AFD"/>
    <w:rsid w:val="00683A1C"/>
    <w:rsid w:val="006943A7"/>
    <w:rsid w:val="006D1352"/>
    <w:rsid w:val="00710CF5"/>
    <w:rsid w:val="007211A6"/>
    <w:rsid w:val="0076292B"/>
    <w:rsid w:val="00767D88"/>
    <w:rsid w:val="007A31A7"/>
    <w:rsid w:val="007B618D"/>
    <w:rsid w:val="007C4CB9"/>
    <w:rsid w:val="007E2E0C"/>
    <w:rsid w:val="00821974"/>
    <w:rsid w:val="00833985"/>
    <w:rsid w:val="00842C53"/>
    <w:rsid w:val="00863F48"/>
    <w:rsid w:val="00872D6A"/>
    <w:rsid w:val="00883901"/>
    <w:rsid w:val="008B763E"/>
    <w:rsid w:val="008C7A81"/>
    <w:rsid w:val="008E3FDD"/>
    <w:rsid w:val="008E4A8E"/>
    <w:rsid w:val="009303E5"/>
    <w:rsid w:val="009555AE"/>
    <w:rsid w:val="0096050B"/>
    <w:rsid w:val="00963195"/>
    <w:rsid w:val="009734E3"/>
    <w:rsid w:val="00980985"/>
    <w:rsid w:val="00991193"/>
    <w:rsid w:val="00997DC7"/>
    <w:rsid w:val="009A2632"/>
    <w:rsid w:val="009A6A6B"/>
    <w:rsid w:val="009D5696"/>
    <w:rsid w:val="009E1CDC"/>
    <w:rsid w:val="00A111CC"/>
    <w:rsid w:val="00A27729"/>
    <w:rsid w:val="00A3740A"/>
    <w:rsid w:val="00A823A1"/>
    <w:rsid w:val="00A8636B"/>
    <w:rsid w:val="00AA45F8"/>
    <w:rsid w:val="00AF2E09"/>
    <w:rsid w:val="00B35A3F"/>
    <w:rsid w:val="00B35A42"/>
    <w:rsid w:val="00B47E3C"/>
    <w:rsid w:val="00B638A8"/>
    <w:rsid w:val="00B64C95"/>
    <w:rsid w:val="00B71EED"/>
    <w:rsid w:val="00B8032B"/>
    <w:rsid w:val="00BA2A96"/>
    <w:rsid w:val="00BA2C70"/>
    <w:rsid w:val="00BA4818"/>
    <w:rsid w:val="00BA7EA7"/>
    <w:rsid w:val="00BD6189"/>
    <w:rsid w:val="00C053B4"/>
    <w:rsid w:val="00C115D2"/>
    <w:rsid w:val="00C24C43"/>
    <w:rsid w:val="00C377E9"/>
    <w:rsid w:val="00C673AD"/>
    <w:rsid w:val="00CB17A0"/>
    <w:rsid w:val="00CD24DA"/>
    <w:rsid w:val="00CD66D0"/>
    <w:rsid w:val="00D0320C"/>
    <w:rsid w:val="00D14D15"/>
    <w:rsid w:val="00D42719"/>
    <w:rsid w:val="00D5076A"/>
    <w:rsid w:val="00D949DF"/>
    <w:rsid w:val="00D97DC7"/>
    <w:rsid w:val="00DA668D"/>
    <w:rsid w:val="00DC26D2"/>
    <w:rsid w:val="00DC6D27"/>
    <w:rsid w:val="00DF1066"/>
    <w:rsid w:val="00E14EC4"/>
    <w:rsid w:val="00E359E5"/>
    <w:rsid w:val="00E4245E"/>
    <w:rsid w:val="00E6633F"/>
    <w:rsid w:val="00E66E59"/>
    <w:rsid w:val="00E921AE"/>
    <w:rsid w:val="00E9501C"/>
    <w:rsid w:val="00E95A97"/>
    <w:rsid w:val="00EA1B48"/>
    <w:rsid w:val="00EA2589"/>
    <w:rsid w:val="00EB43E7"/>
    <w:rsid w:val="00EE074E"/>
    <w:rsid w:val="00F10CA6"/>
    <w:rsid w:val="00F36FC5"/>
    <w:rsid w:val="00F531B5"/>
    <w:rsid w:val="00F835DB"/>
    <w:rsid w:val="00F87949"/>
    <w:rsid w:val="00F955F9"/>
    <w:rsid w:val="00FA2743"/>
    <w:rsid w:val="00FA5E8A"/>
    <w:rsid w:val="00FB3E67"/>
    <w:rsid w:val="00FE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3641A8C-1813-418D-981C-B587403F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F5E56"/>
    <w:pPr>
      <w:spacing w:line="250" w:lineRule="atLeast"/>
    </w:pPr>
    <w:rPr>
      <w:rFonts w:ascii="Arial" w:hAnsi="Arial"/>
      <w:sz w:val="21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F56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56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567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F56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56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F567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F567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F567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F567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Kompetenz">
    <w:name w:val="Kompetenz"/>
    <w:pPr>
      <w:framePr w:h="329" w:hRule="exact" w:wrap="around" w:vAnchor="page" w:hAnchor="text" w:x="5841" w:y="398"/>
      <w:spacing w:line="320" w:lineRule="exact"/>
    </w:pPr>
    <w:rPr>
      <w:rFonts w:ascii="Arial" w:hAnsi="Arial"/>
      <w:b/>
      <w:bCs/>
      <w:sz w:val="26"/>
      <w:szCs w:val="24"/>
      <w:lang w:val="en-US"/>
    </w:rPr>
  </w:style>
  <w:style w:type="paragraph" w:customStyle="1" w:styleId="Absender">
    <w:name w:val="Absender"/>
    <w:basedOn w:val="Header"/>
    <w:pPr>
      <w:tabs>
        <w:tab w:val="clear" w:pos="4536"/>
        <w:tab w:val="clear" w:pos="9072"/>
      </w:tabs>
      <w:spacing w:line="144" w:lineRule="exact"/>
    </w:pPr>
    <w:rPr>
      <w:sz w:val="14"/>
    </w:rPr>
  </w:style>
  <w:style w:type="table" w:styleId="TableGrid">
    <w:name w:val="Table Grid"/>
    <w:basedOn w:val="TableNormal"/>
    <w:rsid w:val="0009584F"/>
    <w:pPr>
      <w:spacing w:line="25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zFaxTitel">
    <w:name w:val="Wiz_FaxTitel"/>
    <w:basedOn w:val="Normal"/>
    <w:autoRedefine/>
    <w:rPr>
      <w:b/>
      <w:sz w:val="26"/>
    </w:rPr>
  </w:style>
  <w:style w:type="paragraph" w:customStyle="1" w:styleId="WizReferenz">
    <w:name w:val="Wiz_Referenz"/>
    <w:basedOn w:val="Normal"/>
    <w:pPr>
      <w:jc w:val="right"/>
    </w:pPr>
    <w:rPr>
      <w:sz w:val="14"/>
    </w:rPr>
  </w:style>
  <w:style w:type="paragraph" w:customStyle="1" w:styleId="WizReferenzInhalt">
    <w:name w:val="Wiz_ReferenzInhalt"/>
    <w:basedOn w:val="Normal"/>
  </w:style>
  <w:style w:type="paragraph" w:customStyle="1" w:styleId="basfFuzeile">
    <w:name w:val="basfFußzeile"/>
    <w:pPr>
      <w:spacing w:line="170" w:lineRule="exact"/>
    </w:pPr>
    <w:rPr>
      <w:rFonts w:ascii="Arial" w:hAnsi="Arial"/>
      <w:sz w:val="14"/>
      <w:szCs w:val="14"/>
      <w:lang w:val="en-US"/>
    </w:rPr>
  </w:style>
  <w:style w:type="paragraph" w:customStyle="1" w:styleId="basfRAdr">
    <w:name w:val="basfRAdr"/>
    <w:rPr>
      <w:rFonts w:ascii="Arial" w:hAnsi="Arial"/>
      <w:sz w:val="14"/>
      <w:lang w:val="en-US"/>
    </w:rPr>
  </w:style>
  <w:style w:type="paragraph" w:customStyle="1" w:styleId="Betreff">
    <w:name w:val="Betreff"/>
    <w:basedOn w:val="Normal"/>
    <w:rPr>
      <w:b/>
    </w:rPr>
  </w:style>
  <w:style w:type="paragraph" w:customStyle="1" w:styleId="WizKlasse">
    <w:name w:val="Wiz_Klasse"/>
    <w:basedOn w:val="Kompetenz"/>
    <w:pPr>
      <w:framePr w:hSpace="142" w:vSpace="142" w:wrap="around" w:vAnchor="margin" w:hAnchor="page" w:x="7117" w:y="2195"/>
    </w:pPr>
  </w:style>
  <w:style w:type="paragraph" w:styleId="BalloonText">
    <w:name w:val="Balloon Text"/>
    <w:basedOn w:val="Normal"/>
    <w:semiHidden/>
    <w:rsid w:val="00081B0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1F5678"/>
  </w:style>
  <w:style w:type="paragraph" w:styleId="BlockText">
    <w:name w:val="Block Text"/>
    <w:basedOn w:val="Normal"/>
    <w:semiHidden/>
    <w:unhideWhenUsed/>
    <w:rsid w:val="001F5678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1F567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F5678"/>
    <w:rPr>
      <w:rFonts w:ascii="Arial" w:hAnsi="Arial"/>
      <w:sz w:val="21"/>
      <w:szCs w:val="24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1F56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F5678"/>
    <w:rPr>
      <w:rFonts w:ascii="Arial" w:hAnsi="Arial"/>
      <w:sz w:val="21"/>
      <w:szCs w:val="24"/>
      <w:lang w:val="en-US"/>
    </w:rPr>
  </w:style>
  <w:style w:type="paragraph" w:styleId="BodyText3">
    <w:name w:val="Body Text 3"/>
    <w:basedOn w:val="Normal"/>
    <w:link w:val="BodyText3Char"/>
    <w:semiHidden/>
    <w:unhideWhenUsed/>
    <w:rsid w:val="001F567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F5678"/>
    <w:rPr>
      <w:rFonts w:ascii="Arial" w:hAnsi="Arial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rsid w:val="001F56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1F5678"/>
    <w:rPr>
      <w:rFonts w:ascii="Arial" w:hAnsi="Arial"/>
      <w:sz w:val="21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1F567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F5678"/>
    <w:rPr>
      <w:rFonts w:ascii="Arial" w:hAnsi="Arial"/>
      <w:sz w:val="21"/>
      <w:szCs w:val="24"/>
      <w:lang w:val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1F567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F5678"/>
    <w:rPr>
      <w:rFonts w:ascii="Arial" w:hAnsi="Arial"/>
      <w:sz w:val="21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1F567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F5678"/>
    <w:rPr>
      <w:rFonts w:ascii="Arial" w:hAnsi="Arial"/>
      <w:sz w:val="21"/>
      <w:szCs w:val="24"/>
      <w:lang w:val="en-US"/>
    </w:rPr>
  </w:style>
  <w:style w:type="paragraph" w:styleId="BodyTextIndent3">
    <w:name w:val="Body Text Indent 3"/>
    <w:basedOn w:val="Normal"/>
    <w:link w:val="BodyTextIndent3Char"/>
    <w:semiHidden/>
    <w:unhideWhenUsed/>
    <w:rsid w:val="001F567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F5678"/>
    <w:rPr>
      <w:rFonts w:ascii="Arial" w:hAnsi="Arial"/>
      <w:sz w:val="16"/>
      <w:szCs w:val="16"/>
      <w:lang w:val="en-US"/>
    </w:rPr>
  </w:style>
  <w:style w:type="character" w:styleId="BookTitle">
    <w:name w:val="Book Title"/>
    <w:basedOn w:val="DefaultParagraphFont"/>
    <w:uiPriority w:val="33"/>
    <w:qFormat/>
    <w:rsid w:val="001F5678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1F5678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F5678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1F5678"/>
    <w:rPr>
      <w:rFonts w:ascii="Arial" w:hAnsi="Arial"/>
      <w:sz w:val="21"/>
      <w:szCs w:val="24"/>
      <w:lang w:val="en-US"/>
    </w:rPr>
  </w:style>
  <w:style w:type="table" w:styleId="ColorfulGrid">
    <w:name w:val="Colorful Grid"/>
    <w:basedOn w:val="TableNormal"/>
    <w:uiPriority w:val="73"/>
    <w:rsid w:val="001F567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F567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F567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F567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F567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F567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F567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F567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F567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F567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F567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F567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F567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F567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F567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F567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F567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F567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F567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F567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F567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1F5678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semiHidden/>
    <w:unhideWhenUsed/>
    <w:rsid w:val="001F5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5678"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678"/>
    <w:rPr>
      <w:rFonts w:ascii="Arial" w:hAnsi="Arial"/>
      <w:b/>
      <w:bCs/>
      <w:lang w:val="en-US"/>
    </w:rPr>
  </w:style>
  <w:style w:type="table" w:styleId="DarkList">
    <w:name w:val="Dark List"/>
    <w:basedOn w:val="TableNormal"/>
    <w:uiPriority w:val="70"/>
    <w:rsid w:val="001F567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F567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F567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F567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F567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F567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F567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1F5678"/>
  </w:style>
  <w:style w:type="character" w:customStyle="1" w:styleId="DateChar">
    <w:name w:val="Date Char"/>
    <w:basedOn w:val="DefaultParagraphFont"/>
    <w:link w:val="Date"/>
    <w:rsid w:val="001F5678"/>
    <w:rPr>
      <w:rFonts w:ascii="Arial" w:hAnsi="Arial"/>
      <w:sz w:val="21"/>
      <w:szCs w:val="24"/>
      <w:lang w:val="en-US"/>
    </w:rPr>
  </w:style>
  <w:style w:type="paragraph" w:styleId="DocumentMap">
    <w:name w:val="Document Map"/>
    <w:basedOn w:val="Normal"/>
    <w:link w:val="DocumentMapChar"/>
    <w:semiHidden/>
    <w:unhideWhenUsed/>
    <w:rsid w:val="001F56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F5678"/>
    <w:rPr>
      <w:rFonts w:ascii="Tahoma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semiHidden/>
    <w:unhideWhenUsed/>
    <w:rsid w:val="001F56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1F5678"/>
    <w:rPr>
      <w:rFonts w:ascii="Arial" w:hAnsi="Arial"/>
      <w:sz w:val="21"/>
      <w:szCs w:val="24"/>
      <w:lang w:val="en-US"/>
    </w:rPr>
  </w:style>
  <w:style w:type="character" w:styleId="Emphasis">
    <w:name w:val="Emphasis"/>
    <w:basedOn w:val="DefaultParagraphFont"/>
    <w:qFormat/>
    <w:rsid w:val="001F5678"/>
    <w:rPr>
      <w:i/>
      <w:iCs/>
      <w:lang w:val="en-US"/>
    </w:rPr>
  </w:style>
  <w:style w:type="character" w:styleId="EndnoteReference">
    <w:name w:val="endnote reference"/>
    <w:basedOn w:val="DefaultParagraphFont"/>
    <w:semiHidden/>
    <w:unhideWhenUsed/>
    <w:rsid w:val="001F5678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semiHidden/>
    <w:unhideWhenUsed/>
    <w:rsid w:val="001F5678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F5678"/>
    <w:rPr>
      <w:rFonts w:ascii="Arial" w:hAnsi="Arial"/>
      <w:lang w:val="en-US"/>
    </w:rPr>
  </w:style>
  <w:style w:type="paragraph" w:styleId="EnvelopeAddress">
    <w:name w:val="envelope address"/>
    <w:basedOn w:val="Normal"/>
    <w:semiHidden/>
    <w:unhideWhenUsed/>
    <w:rsid w:val="001F56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semiHidden/>
    <w:unhideWhenUsed/>
    <w:rsid w:val="001F5678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1F5678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semiHidden/>
    <w:unhideWhenUsed/>
    <w:rsid w:val="001F5678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F567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5678"/>
    <w:rPr>
      <w:rFonts w:ascii="Arial" w:hAnsi="Arial"/>
      <w:lang w:val="en-US"/>
    </w:rPr>
  </w:style>
  <w:style w:type="character" w:customStyle="1" w:styleId="Heading1Char">
    <w:name w:val="Heading 1 Char"/>
    <w:basedOn w:val="DefaultParagraphFont"/>
    <w:link w:val="Heading1"/>
    <w:rsid w:val="001F56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1F56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semiHidden/>
    <w:rsid w:val="001F5678"/>
    <w:rPr>
      <w:rFonts w:asciiTheme="majorHAnsi" w:eastAsiaTheme="majorEastAsia" w:hAnsiTheme="majorHAnsi" w:cstheme="majorBidi"/>
      <w:b/>
      <w:bCs/>
      <w:color w:val="4F81BD" w:themeColor="accent1"/>
      <w:sz w:val="21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semiHidden/>
    <w:rsid w:val="001F5678"/>
    <w:rPr>
      <w:rFonts w:asciiTheme="majorHAnsi" w:eastAsiaTheme="majorEastAsia" w:hAnsiTheme="majorHAnsi" w:cstheme="majorBidi"/>
      <w:b/>
      <w:bCs/>
      <w:i/>
      <w:iCs/>
      <w:color w:val="4F81BD" w:themeColor="accent1"/>
      <w:sz w:val="21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1F5678"/>
    <w:rPr>
      <w:rFonts w:asciiTheme="majorHAnsi" w:eastAsiaTheme="majorEastAsia" w:hAnsiTheme="majorHAnsi" w:cstheme="majorBidi"/>
      <w:color w:val="243F60" w:themeColor="accent1" w:themeShade="7F"/>
      <w:sz w:val="21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1F5678"/>
    <w:rPr>
      <w:rFonts w:asciiTheme="majorHAnsi" w:eastAsiaTheme="majorEastAsia" w:hAnsiTheme="majorHAnsi" w:cstheme="majorBidi"/>
      <w:i/>
      <w:iCs/>
      <w:color w:val="243F60" w:themeColor="accent1" w:themeShade="7F"/>
      <w:sz w:val="21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semiHidden/>
    <w:rsid w:val="001F5678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semiHidden/>
    <w:rsid w:val="001F5678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basedOn w:val="DefaultParagraphFont"/>
    <w:link w:val="Heading9"/>
    <w:semiHidden/>
    <w:rsid w:val="001F5678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styleId="HTMLAcronym">
    <w:name w:val="HTML Acronym"/>
    <w:basedOn w:val="DefaultParagraphFont"/>
    <w:semiHidden/>
    <w:unhideWhenUsed/>
    <w:rsid w:val="001F5678"/>
    <w:rPr>
      <w:lang w:val="en-US"/>
    </w:rPr>
  </w:style>
  <w:style w:type="paragraph" w:styleId="HTMLAddress">
    <w:name w:val="HTML Address"/>
    <w:basedOn w:val="Normal"/>
    <w:link w:val="HTMLAddressChar"/>
    <w:semiHidden/>
    <w:unhideWhenUsed/>
    <w:rsid w:val="001F56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F5678"/>
    <w:rPr>
      <w:rFonts w:ascii="Arial" w:hAnsi="Arial"/>
      <w:i/>
      <w:iCs/>
      <w:sz w:val="21"/>
      <w:szCs w:val="24"/>
      <w:lang w:val="en-US"/>
    </w:rPr>
  </w:style>
  <w:style w:type="character" w:styleId="HTMLCite">
    <w:name w:val="HTML Cite"/>
    <w:basedOn w:val="DefaultParagraphFont"/>
    <w:semiHidden/>
    <w:unhideWhenUsed/>
    <w:rsid w:val="001F5678"/>
    <w:rPr>
      <w:i/>
      <w:iCs/>
      <w:lang w:val="en-US"/>
    </w:rPr>
  </w:style>
  <w:style w:type="character" w:styleId="HTMLCode">
    <w:name w:val="HTML Code"/>
    <w:basedOn w:val="DefaultParagraphFont"/>
    <w:semiHidden/>
    <w:unhideWhenUsed/>
    <w:rsid w:val="001F5678"/>
    <w:rPr>
      <w:rFonts w:ascii="Consolas" w:hAnsi="Consolas"/>
      <w:sz w:val="20"/>
      <w:szCs w:val="20"/>
      <w:lang w:val="en-US"/>
    </w:rPr>
  </w:style>
  <w:style w:type="character" w:styleId="HTMLDefinition">
    <w:name w:val="HTML Definition"/>
    <w:basedOn w:val="DefaultParagraphFont"/>
    <w:semiHidden/>
    <w:unhideWhenUsed/>
    <w:rsid w:val="001F5678"/>
    <w:rPr>
      <w:i/>
      <w:iCs/>
      <w:lang w:val="en-US"/>
    </w:rPr>
  </w:style>
  <w:style w:type="character" w:styleId="HTMLKeyboard">
    <w:name w:val="HTML Keyboard"/>
    <w:basedOn w:val="DefaultParagraphFont"/>
    <w:semiHidden/>
    <w:unhideWhenUsed/>
    <w:rsid w:val="001F5678"/>
    <w:rPr>
      <w:rFonts w:ascii="Consolas" w:hAnsi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semiHidden/>
    <w:unhideWhenUsed/>
    <w:rsid w:val="001F567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F5678"/>
    <w:rPr>
      <w:rFonts w:ascii="Consolas" w:hAnsi="Consolas"/>
      <w:lang w:val="en-US"/>
    </w:rPr>
  </w:style>
  <w:style w:type="character" w:styleId="HTMLSample">
    <w:name w:val="HTML Sample"/>
    <w:basedOn w:val="DefaultParagraphFont"/>
    <w:semiHidden/>
    <w:unhideWhenUsed/>
    <w:rsid w:val="001F5678"/>
    <w:rPr>
      <w:rFonts w:ascii="Consolas" w:hAnsi="Consolas"/>
      <w:sz w:val="24"/>
      <w:szCs w:val="24"/>
      <w:lang w:val="en-US"/>
    </w:rPr>
  </w:style>
  <w:style w:type="character" w:styleId="HTMLTypewriter">
    <w:name w:val="HTML Typewriter"/>
    <w:basedOn w:val="DefaultParagraphFont"/>
    <w:semiHidden/>
    <w:unhideWhenUsed/>
    <w:rsid w:val="001F5678"/>
    <w:rPr>
      <w:rFonts w:ascii="Consolas" w:hAnsi="Consolas"/>
      <w:sz w:val="20"/>
      <w:szCs w:val="20"/>
      <w:lang w:val="en-US"/>
    </w:rPr>
  </w:style>
  <w:style w:type="character" w:styleId="HTMLVariable">
    <w:name w:val="HTML Variable"/>
    <w:basedOn w:val="DefaultParagraphFont"/>
    <w:semiHidden/>
    <w:unhideWhenUsed/>
    <w:rsid w:val="001F5678"/>
    <w:rPr>
      <w:i/>
      <w:iCs/>
      <w:lang w:val="en-US"/>
    </w:rPr>
  </w:style>
  <w:style w:type="character" w:styleId="Hyperlink">
    <w:name w:val="Hyperlink"/>
    <w:basedOn w:val="DefaultParagraphFont"/>
    <w:semiHidden/>
    <w:unhideWhenUsed/>
    <w:rsid w:val="001F5678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semiHidden/>
    <w:unhideWhenUsed/>
    <w:rsid w:val="001F5678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autoRedefine/>
    <w:semiHidden/>
    <w:unhideWhenUsed/>
    <w:rsid w:val="001F5678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autoRedefine/>
    <w:semiHidden/>
    <w:unhideWhenUsed/>
    <w:rsid w:val="001F5678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autoRedefine/>
    <w:semiHidden/>
    <w:unhideWhenUsed/>
    <w:rsid w:val="001F5678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autoRedefine/>
    <w:semiHidden/>
    <w:unhideWhenUsed/>
    <w:rsid w:val="001F5678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autoRedefine/>
    <w:semiHidden/>
    <w:unhideWhenUsed/>
    <w:rsid w:val="001F5678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autoRedefine/>
    <w:semiHidden/>
    <w:unhideWhenUsed/>
    <w:rsid w:val="001F5678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autoRedefine/>
    <w:semiHidden/>
    <w:unhideWhenUsed/>
    <w:rsid w:val="001F5678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autoRedefine/>
    <w:semiHidden/>
    <w:unhideWhenUsed/>
    <w:rsid w:val="001F5678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semiHidden/>
    <w:unhideWhenUsed/>
    <w:rsid w:val="001F56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F5678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67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5678"/>
    <w:rPr>
      <w:rFonts w:ascii="Arial" w:hAnsi="Arial"/>
      <w:b/>
      <w:bCs/>
      <w:i/>
      <w:iCs/>
      <w:color w:val="4F81BD" w:themeColor="accent1"/>
      <w:sz w:val="21"/>
      <w:szCs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1F5678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1F567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F567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F567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F567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F567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F567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F567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F567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F567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F567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F567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F567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F567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F567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F567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F567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F567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F567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F567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F567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F567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1F5678"/>
    <w:rPr>
      <w:lang w:val="en-US"/>
    </w:rPr>
  </w:style>
  <w:style w:type="paragraph" w:styleId="List">
    <w:name w:val="List"/>
    <w:basedOn w:val="Normal"/>
    <w:semiHidden/>
    <w:unhideWhenUsed/>
    <w:rsid w:val="001F5678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1F5678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F5678"/>
    <w:pPr>
      <w:ind w:left="849" w:hanging="283"/>
      <w:contextualSpacing/>
    </w:pPr>
  </w:style>
  <w:style w:type="paragraph" w:styleId="List4">
    <w:name w:val="List 4"/>
    <w:basedOn w:val="Normal"/>
    <w:rsid w:val="001F5678"/>
    <w:pPr>
      <w:ind w:left="1132" w:hanging="283"/>
      <w:contextualSpacing/>
    </w:pPr>
  </w:style>
  <w:style w:type="paragraph" w:styleId="List5">
    <w:name w:val="List 5"/>
    <w:basedOn w:val="Normal"/>
    <w:rsid w:val="001F5678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1F5678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1F5678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1F5678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1F5678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1F5678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1F5678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1F5678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1F5678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1F5678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1F5678"/>
    <w:pPr>
      <w:spacing w:after="120"/>
      <w:ind w:left="1415"/>
      <w:contextualSpacing/>
    </w:pPr>
  </w:style>
  <w:style w:type="paragraph" w:styleId="ListNumber">
    <w:name w:val="List Number"/>
    <w:basedOn w:val="Normal"/>
    <w:rsid w:val="001F5678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1F5678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1F5678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1F5678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1F56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F5678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1F56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</w:pPr>
    <w:rPr>
      <w:rFonts w:ascii="Consolas" w:hAnsi="Consolas"/>
      <w:lang w:val="en-US"/>
    </w:rPr>
  </w:style>
  <w:style w:type="character" w:customStyle="1" w:styleId="MacroTextChar">
    <w:name w:val="Macro Text Char"/>
    <w:basedOn w:val="DefaultParagraphFont"/>
    <w:link w:val="MacroText"/>
    <w:semiHidden/>
    <w:rsid w:val="001F5678"/>
    <w:rPr>
      <w:rFonts w:ascii="Consolas" w:hAnsi="Consolas"/>
      <w:lang w:val="en-US"/>
    </w:rPr>
  </w:style>
  <w:style w:type="table" w:styleId="MediumGrid1">
    <w:name w:val="Medium Grid 1"/>
    <w:basedOn w:val="TableNormal"/>
    <w:uiPriority w:val="67"/>
    <w:rsid w:val="001F567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F567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F567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F567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F567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F567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F567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F56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F56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F56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F56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F56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F56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F56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F567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F567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F567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F567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F567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F567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F567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F567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F567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F567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F567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F567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F567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F567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F56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F56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F56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F56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F56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F56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F567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F567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F567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F567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F567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F567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F567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F567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F567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F567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F567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F567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F567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F567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F567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semiHidden/>
    <w:unhideWhenUsed/>
    <w:rsid w:val="001F56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F5678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Spacing">
    <w:name w:val="No Spacing"/>
    <w:uiPriority w:val="1"/>
    <w:qFormat/>
    <w:rsid w:val="001F5678"/>
    <w:rPr>
      <w:rFonts w:ascii="Arial" w:hAnsi="Arial"/>
      <w:sz w:val="21"/>
      <w:szCs w:val="24"/>
      <w:lang w:val="en-US"/>
    </w:rPr>
  </w:style>
  <w:style w:type="paragraph" w:styleId="NormalWeb">
    <w:name w:val="Normal (Web)"/>
    <w:basedOn w:val="Normal"/>
    <w:semiHidden/>
    <w:unhideWhenUsed/>
    <w:rsid w:val="001F5678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unhideWhenUsed/>
    <w:rsid w:val="001F5678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F56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1F5678"/>
    <w:rPr>
      <w:rFonts w:ascii="Arial" w:hAnsi="Arial"/>
      <w:sz w:val="21"/>
      <w:szCs w:val="24"/>
      <w:lang w:val="en-US"/>
    </w:rPr>
  </w:style>
  <w:style w:type="character" w:styleId="PageNumber">
    <w:name w:val="page number"/>
    <w:basedOn w:val="DefaultParagraphFont"/>
    <w:semiHidden/>
    <w:unhideWhenUsed/>
    <w:rsid w:val="001F5678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F5678"/>
    <w:rPr>
      <w:color w:val="808080"/>
      <w:lang w:val="en-US"/>
    </w:rPr>
  </w:style>
  <w:style w:type="paragraph" w:styleId="PlainText">
    <w:name w:val="Plain Text"/>
    <w:basedOn w:val="Normal"/>
    <w:link w:val="PlainTextChar"/>
    <w:semiHidden/>
    <w:unhideWhenUsed/>
    <w:rsid w:val="001F56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F5678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1F567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F5678"/>
    <w:rPr>
      <w:rFonts w:ascii="Arial" w:hAnsi="Arial"/>
      <w:i/>
      <w:iCs/>
      <w:color w:val="000000" w:themeColor="text1"/>
      <w:sz w:val="21"/>
      <w:szCs w:val="24"/>
      <w:lang w:val="en-US"/>
    </w:rPr>
  </w:style>
  <w:style w:type="paragraph" w:styleId="Salutation">
    <w:name w:val="Salutation"/>
    <w:basedOn w:val="Normal"/>
    <w:next w:val="Normal"/>
    <w:link w:val="SalutationChar"/>
    <w:rsid w:val="001F5678"/>
  </w:style>
  <w:style w:type="character" w:customStyle="1" w:styleId="SalutationChar">
    <w:name w:val="Salutation Char"/>
    <w:basedOn w:val="DefaultParagraphFont"/>
    <w:link w:val="Salutation"/>
    <w:rsid w:val="001F5678"/>
    <w:rPr>
      <w:rFonts w:ascii="Arial" w:hAnsi="Arial"/>
      <w:sz w:val="21"/>
      <w:szCs w:val="24"/>
      <w:lang w:val="en-US"/>
    </w:rPr>
  </w:style>
  <w:style w:type="paragraph" w:styleId="Signature">
    <w:name w:val="Signature"/>
    <w:basedOn w:val="Normal"/>
    <w:link w:val="SignatureChar"/>
    <w:semiHidden/>
    <w:unhideWhenUsed/>
    <w:rsid w:val="001F5678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1F5678"/>
    <w:rPr>
      <w:rFonts w:ascii="Arial" w:hAnsi="Arial"/>
      <w:sz w:val="21"/>
      <w:szCs w:val="24"/>
      <w:lang w:val="en-US"/>
    </w:rPr>
  </w:style>
  <w:style w:type="character" w:styleId="Strong">
    <w:name w:val="Strong"/>
    <w:basedOn w:val="DefaultParagraphFont"/>
    <w:qFormat/>
    <w:rsid w:val="001F5678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qFormat/>
    <w:rsid w:val="001F56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rsid w:val="001F56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1F5678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1F5678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semiHidden/>
    <w:unhideWhenUsed/>
    <w:rsid w:val="001F5678"/>
    <w:pPr>
      <w:spacing w:line="25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F5678"/>
    <w:pPr>
      <w:spacing w:line="25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F5678"/>
    <w:pPr>
      <w:spacing w:line="25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F5678"/>
    <w:pPr>
      <w:spacing w:line="25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F5678"/>
    <w:pPr>
      <w:spacing w:line="25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F5678"/>
    <w:pPr>
      <w:spacing w:line="25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F5678"/>
    <w:pPr>
      <w:spacing w:line="25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F5678"/>
    <w:pPr>
      <w:spacing w:line="25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F5678"/>
    <w:pPr>
      <w:spacing w:line="25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F5678"/>
    <w:pPr>
      <w:spacing w:line="25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F5678"/>
    <w:pPr>
      <w:spacing w:line="25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F5678"/>
    <w:pPr>
      <w:spacing w:line="25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F5678"/>
    <w:pPr>
      <w:spacing w:line="25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F5678"/>
    <w:pPr>
      <w:spacing w:line="25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F5678"/>
    <w:pPr>
      <w:spacing w:line="25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F5678"/>
    <w:pPr>
      <w:spacing w:line="25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F5678"/>
    <w:pPr>
      <w:spacing w:line="25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1F5678"/>
    <w:pPr>
      <w:spacing w:line="25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F5678"/>
    <w:pPr>
      <w:spacing w:line="25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F5678"/>
    <w:pPr>
      <w:spacing w:line="25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F5678"/>
    <w:pPr>
      <w:spacing w:line="25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F5678"/>
    <w:pPr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F5678"/>
    <w:pPr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F5678"/>
    <w:pPr>
      <w:spacing w:line="25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F5678"/>
    <w:pPr>
      <w:spacing w:line="25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1F5678"/>
    <w:pPr>
      <w:spacing w:line="25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F5678"/>
    <w:pPr>
      <w:spacing w:line="25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F5678"/>
    <w:pPr>
      <w:spacing w:line="25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F5678"/>
    <w:pPr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F5678"/>
    <w:pPr>
      <w:spacing w:line="25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F5678"/>
    <w:pPr>
      <w:spacing w:line="25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F5678"/>
    <w:pPr>
      <w:spacing w:line="25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F5678"/>
    <w:pPr>
      <w:spacing w:line="25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1F5678"/>
    <w:pPr>
      <w:ind w:left="210" w:hanging="210"/>
    </w:pPr>
  </w:style>
  <w:style w:type="paragraph" w:styleId="TableofFigures">
    <w:name w:val="table of figures"/>
    <w:basedOn w:val="Normal"/>
    <w:next w:val="Normal"/>
    <w:semiHidden/>
    <w:unhideWhenUsed/>
    <w:rsid w:val="001F5678"/>
  </w:style>
  <w:style w:type="table" w:styleId="TableProfessional">
    <w:name w:val="Table Professional"/>
    <w:basedOn w:val="TableNormal"/>
    <w:semiHidden/>
    <w:unhideWhenUsed/>
    <w:rsid w:val="001F5678"/>
    <w:pPr>
      <w:spacing w:line="25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F5678"/>
    <w:pPr>
      <w:spacing w:line="25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F5678"/>
    <w:pPr>
      <w:spacing w:line="25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F5678"/>
    <w:pPr>
      <w:spacing w:line="25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F5678"/>
    <w:pPr>
      <w:spacing w:line="25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1F5678"/>
    <w:pPr>
      <w:spacing w:line="25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F5678"/>
    <w:pPr>
      <w:spacing w:line="25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F5678"/>
    <w:pPr>
      <w:spacing w:line="25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F5678"/>
    <w:pPr>
      <w:spacing w:line="25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1F5678"/>
    <w:pPr>
      <w:spacing w:line="25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1F56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F56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TOAHeading">
    <w:name w:val="toa heading"/>
    <w:basedOn w:val="Normal"/>
    <w:next w:val="Normal"/>
    <w:semiHidden/>
    <w:unhideWhenUsed/>
    <w:rsid w:val="001F5678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basedOn w:val="Normal"/>
    <w:next w:val="Normal"/>
    <w:autoRedefine/>
    <w:semiHidden/>
    <w:unhideWhenUsed/>
    <w:rsid w:val="001F5678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1F5678"/>
    <w:pPr>
      <w:spacing w:after="100"/>
      <w:ind w:left="210"/>
    </w:pPr>
  </w:style>
  <w:style w:type="paragraph" w:styleId="TOC3">
    <w:name w:val="toc 3"/>
    <w:basedOn w:val="Normal"/>
    <w:next w:val="Normal"/>
    <w:autoRedefine/>
    <w:semiHidden/>
    <w:unhideWhenUsed/>
    <w:rsid w:val="001F5678"/>
    <w:pPr>
      <w:spacing w:after="100"/>
      <w:ind w:left="420"/>
    </w:pPr>
  </w:style>
  <w:style w:type="paragraph" w:styleId="TOC4">
    <w:name w:val="toc 4"/>
    <w:basedOn w:val="Normal"/>
    <w:next w:val="Normal"/>
    <w:autoRedefine/>
    <w:semiHidden/>
    <w:unhideWhenUsed/>
    <w:rsid w:val="001F5678"/>
    <w:pPr>
      <w:spacing w:after="100"/>
      <w:ind w:left="630"/>
    </w:pPr>
  </w:style>
  <w:style w:type="paragraph" w:styleId="TOC5">
    <w:name w:val="toc 5"/>
    <w:basedOn w:val="Normal"/>
    <w:next w:val="Normal"/>
    <w:autoRedefine/>
    <w:semiHidden/>
    <w:unhideWhenUsed/>
    <w:rsid w:val="001F5678"/>
    <w:pPr>
      <w:spacing w:after="100"/>
      <w:ind w:left="840"/>
    </w:pPr>
  </w:style>
  <w:style w:type="paragraph" w:styleId="TOC6">
    <w:name w:val="toc 6"/>
    <w:basedOn w:val="Normal"/>
    <w:next w:val="Normal"/>
    <w:autoRedefine/>
    <w:semiHidden/>
    <w:unhideWhenUsed/>
    <w:rsid w:val="001F5678"/>
    <w:pPr>
      <w:spacing w:after="100"/>
      <w:ind w:left="1050"/>
    </w:pPr>
  </w:style>
  <w:style w:type="paragraph" w:styleId="TOC7">
    <w:name w:val="toc 7"/>
    <w:basedOn w:val="Normal"/>
    <w:next w:val="Normal"/>
    <w:autoRedefine/>
    <w:semiHidden/>
    <w:unhideWhenUsed/>
    <w:rsid w:val="001F5678"/>
    <w:pPr>
      <w:spacing w:after="100"/>
      <w:ind w:left="1260"/>
    </w:pPr>
  </w:style>
  <w:style w:type="paragraph" w:styleId="TOC8">
    <w:name w:val="toc 8"/>
    <w:basedOn w:val="Normal"/>
    <w:next w:val="Normal"/>
    <w:autoRedefine/>
    <w:semiHidden/>
    <w:unhideWhenUsed/>
    <w:rsid w:val="001F5678"/>
    <w:pPr>
      <w:spacing w:after="100"/>
      <w:ind w:left="1470"/>
    </w:pPr>
  </w:style>
  <w:style w:type="paragraph" w:styleId="TOC9">
    <w:name w:val="toc 9"/>
    <w:basedOn w:val="Normal"/>
    <w:next w:val="Normal"/>
    <w:autoRedefine/>
    <w:semiHidden/>
    <w:unhideWhenUsed/>
    <w:rsid w:val="001F5678"/>
    <w:pPr>
      <w:spacing w:after="100"/>
      <w:ind w:left="16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56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6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0Y7302\AppData\Roaming\BASF%20Word%20Wizard\Vorlagen\WORDWIZARD_A4_V7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WORDWIZARD_A4_V7.DOTX</Template>
  <TotalTime>0</TotalTime>
  <Pages>1</Pages>
  <Words>77</Words>
  <Characters>474</Characters>
  <Application>Microsoft Office Word</Application>
  <DocSecurity>4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Document3</vt:lpstr>
      <vt:lpstr>BASF Branding A4</vt:lpstr>
    </vt:vector>
  </TitlesOfParts>
  <Company>BASF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Document3</dc:title>
  <dc:creator>Ornig Software+Consulting GmbH</dc:creator>
  <cp:lastModifiedBy>Nicola Stopford</cp:lastModifiedBy>
  <cp:revision>2</cp:revision>
  <cp:lastPrinted>2019-04-10T14:34:00Z</cp:lastPrinted>
  <dcterms:created xsi:type="dcterms:W3CDTF">2019-05-08T11:45:00Z</dcterms:created>
  <dcterms:modified xsi:type="dcterms:W3CDTF">2019-05-08T11:45:00Z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BASF_Wizard_DocCreationDate">
    <vt:lpwstr> </vt:lpwstr>
  </property>
  <property fmtid="{D5CDD505-2E9C-101B-9397-08002B2CF9AE}" pid="3" name="_BASF_Wizard_DocTyp">
    <vt:lpwstr> </vt:lpwstr>
  </property>
  <property fmtid="{D5CDD505-2E9C-101B-9397-08002B2CF9AE}" pid="4" name="_BASF_Wizard_FaxFormTitel">
    <vt:lpwstr> </vt:lpwstr>
  </property>
  <property fmtid="{D5CDD505-2E9C-101B-9397-08002B2CF9AE}" pid="5" name="_BASF_Wizard_Gesellschaft">
    <vt:lpwstr> </vt:lpwstr>
  </property>
  <property fmtid="{D5CDD505-2E9C-101B-9397-08002B2CF9AE}" pid="6" name="_BASF_Wizard_FuehrungsEbene">
    <vt:lpwstr> </vt:lpwstr>
  </property>
  <property fmtid="{D5CDD505-2E9C-101B-9397-08002B2CF9AE}" pid="7" name="_BASF_Wizard_Kompetenz">
    <vt:lpwstr> </vt:lpwstr>
  </property>
  <property fmtid="{D5CDD505-2E9C-101B-9397-08002B2CF9AE}" pid="8" name="_BASF_Wizard_FaxSeiten">
    <vt:lpwstr/>
  </property>
  <property fmtid="{D5CDD505-2E9C-101B-9397-08002B2CF9AE}" pid="9" name="_BASF_Wizard_Version">
    <vt:lpwstr>800</vt:lpwstr>
  </property>
  <property fmtid="{D5CDD505-2E9C-101B-9397-08002B2CF9AE}" pid="10" name="_BASF_Wizard_Logo2015">
    <vt:lpwstr>1</vt:lpwstr>
  </property>
  <property fmtid="{D5CDD505-2E9C-101B-9397-08002B2CF9AE}" pid="11" name="_BASF_Wizard_Type">
    <vt:lpwstr>GB</vt:lpwstr>
  </property>
  <property fmtid="{D5CDD505-2E9C-101B-9397-08002B2CF9AE}" pid="12" name="_BASF_Wizard_Format">
    <vt:lpwstr>A4</vt:lpwstr>
  </property>
  <property fmtid="{D5CDD505-2E9C-101B-9397-08002B2CF9AE}" pid="13" name="_BASF_AbsDatum">
    <vt:lpwstr>January 07, 2015?0</vt:lpwstr>
  </property>
  <property fmtid="{D5CDD505-2E9C-101B-9397-08002B2CF9AE}" pid="14" name="_BASF_MarkenID">
    <vt:i4>-1</vt:i4>
  </property>
  <property fmtid="{D5CDD505-2E9C-101B-9397-08002B2CF9AE}" pid="15" name="_BASF_Wizard_SeitenNr">
    <vt:i4>0</vt:i4>
  </property>
  <property fmtid="{D5CDD505-2E9C-101B-9397-08002B2CF9AE}" pid="16" name="_BASF_Wizard_SeitenNrAuf1">
    <vt:bool>true</vt:bool>
  </property>
  <property fmtid="{D5CDD505-2E9C-101B-9397-08002B2CF9AE}" pid="17" name="_BASF_Wizard_ShowDocName">
    <vt:i4>0</vt:i4>
  </property>
  <property fmtid="{D5CDD505-2E9C-101B-9397-08002B2CF9AE}" pid="18" name="_BASF_Wizard_Company">
    <vt:lpwstr>BASF plc, Cheadle</vt:lpwstr>
  </property>
  <property fmtid="{D5CDD505-2E9C-101B-9397-08002B2CF9AE}" pid="19" name="_BASF_Wizard_Personally">
    <vt:i4>0</vt:i4>
  </property>
  <property fmtid="{D5CDD505-2E9C-101B-9397-08002B2CF9AE}" pid="20" name="_BASF_Wizard_TableRecipientLeft">
    <vt:r8>0</vt:r8>
  </property>
  <property fmtid="{D5CDD505-2E9C-101B-9397-08002B2CF9AE}" pid="21" name="_BASF_Wizard_TableRecipientTop">
    <vt:r8>129</vt:r8>
  </property>
  <property fmtid="{D5CDD505-2E9C-101B-9397-08002B2CF9AE}" pid="22" name="_BASF_Wizard_TableAddresseLeft">
    <vt:r8>292</vt:r8>
  </property>
  <property fmtid="{D5CDD505-2E9C-101B-9397-08002B2CF9AE}" pid="23" name="_BASF_Wizard_TableAddresseTop">
    <vt:r8>129</vt:r8>
  </property>
  <property fmtid="{D5CDD505-2E9C-101B-9397-08002B2CF9AE}" pid="24" name="Classification_to_AIP">
    <vt:i4>0</vt:i4>
  </property>
</Properties>
</file>